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Default="00F65B08">
      <w:r>
        <w:rPr>
          <w:noProof/>
        </w:rPr>
        <w:pict>
          <v:rect id="_x0000_s1026" style="position:absolute;margin-left:0;margin-top:0;width:344.25pt;height:75.75pt;flip:x;z-index:25166028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682005" w:rsidRPr="00F65B08" w:rsidRDefault="00F65B08" w:rsidP="00F65B08">
                  <w:pPr>
                    <w:jc w:val="center"/>
                    <w:rPr>
                      <w:rFonts w:ascii="Cambria" w:hAnsi="Cambria"/>
                      <w:i/>
                      <w:caps/>
                      <w:color w:val="FFFFFF" w:themeColor="background1"/>
                      <w:sz w:val="36"/>
                      <w:szCs w:val="36"/>
                    </w:rPr>
                  </w:pPr>
                  <w:r w:rsidRPr="00F65B08">
                    <w:rPr>
                      <w:rFonts w:ascii="Cambria" w:hAnsi="Cambria"/>
                      <w:bCs/>
                      <w:i/>
                      <w:caps/>
                      <w:color w:val="FFFFFF" w:themeColor="background1"/>
                      <w:sz w:val="36"/>
                      <w:szCs w:val="36"/>
                    </w:rPr>
                    <w:t>Metody wspierania nauczycieli w pracy ze środkami dydaktycznymi</w:t>
                  </w:r>
                </w:p>
              </w:txbxContent>
            </v:textbox>
            <w10:wrap type="square" anchorx="page" anchory="page"/>
          </v:rect>
        </w:pict>
      </w:r>
      <w:r w:rsidR="0029657C">
        <w:rPr>
          <w:noProof/>
          <w:lang w:eastAsia="pl-PL"/>
        </w:rPr>
        <w:pict>
          <v:oval id="_x0000_s1044" style="position:absolute;margin-left:206.15pt;margin-top:312.6pt;width:143.1pt;height:1in;z-index:251680768"/>
        </w:pict>
      </w:r>
      <w:r w:rsidR="0029657C">
        <w:rPr>
          <w:noProof/>
          <w:lang w:eastAsia="pl-PL"/>
        </w:rPr>
        <w:pict>
          <v:oval id="_x0000_s1043" style="position:absolute;margin-left:301.35pt;margin-top:270pt;width:143.1pt;height:1in;z-index:251679744"/>
        </w:pict>
      </w:r>
      <w:r w:rsidR="0029657C">
        <w:rPr>
          <w:noProof/>
          <w:lang w:eastAsia="pl-PL"/>
        </w:rPr>
        <w:pict>
          <v:oval id="_x0000_s1042" style="position:absolute;margin-left:393.05pt;margin-top:222pt;width:143.1pt;height:1in;z-index:251678720"/>
        </w:pict>
      </w:r>
      <w:r w:rsidR="0029657C">
        <w:rPr>
          <w:noProof/>
          <w:lang w:eastAsia="pl-PL"/>
        </w:rPr>
        <w:pict>
          <v:oval id="_x0000_s1041" style="position:absolute;margin-left:206.15pt;margin-top:222pt;width:143.1pt;height:1in;z-index:251677696"/>
        </w:pict>
      </w:r>
      <w:r w:rsidR="0029657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9pt;margin-top:152.3pt;width:299.2pt;height:96.4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682005" w:rsidRPr="00682005" w:rsidRDefault="006820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682005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DLACZEGO NIE JEST TAK, JAK BYĆ POWINNO?</w:t>
                  </w:r>
                </w:p>
              </w:txbxContent>
            </v:textbox>
            <w10:wrap type="square" anchorx="page" anchory="page"/>
          </v:shape>
        </w:pict>
      </w:r>
      <w:r w:rsidR="0029657C">
        <w:rPr>
          <w:noProof/>
          <w:lang w:eastAsia="pl-PL"/>
        </w:rPr>
        <w:pict>
          <v:roundrect id="_x0000_s1034" style="position:absolute;margin-left:572.95pt;margin-top:231.75pt;width:160.5pt;height:38.25pt;z-index:251669504" arcsize="10923f"/>
        </w:pict>
      </w:r>
      <w:r w:rsidR="0029657C">
        <w:rPr>
          <w:noProof/>
          <w:lang w:eastAsia="pl-PL"/>
        </w:rPr>
        <w:pict>
          <v:roundrect id="_x0000_s1036" style="position:absolute;margin-left:536.15pt;margin-top:139.5pt;width:160.5pt;height:38.25pt;z-index:251671552" arcsize="10923f"/>
        </w:pict>
      </w:r>
      <w:r w:rsidR="0029657C">
        <w:rPr>
          <w:noProof/>
          <w:lang w:eastAsia="pl-PL"/>
        </w:rPr>
        <w:pict>
          <v:roundrect id="_x0000_s1038" style="position:absolute;margin-left:636.45pt;margin-top:493.95pt;width:160.5pt;height:38.25pt;z-index:251673600" arcsize="10923f"/>
        </w:pict>
      </w:r>
      <w:r w:rsidR="0029657C">
        <w:rPr>
          <w:noProof/>
          <w:lang w:eastAsia="pl-PL"/>
        </w:rPr>
        <w:pict>
          <v:roundrect id="_x0000_s1039" style="position:absolute;margin-left:427.2pt;margin-top:493.95pt;width:160.5pt;height:38.25pt;z-index:251674624" arcsize="10923f"/>
        </w:pict>
      </w:r>
      <w:r w:rsidR="0029657C">
        <w:rPr>
          <w:noProof/>
          <w:lang w:eastAsia="pl-PL"/>
        </w:rPr>
        <w:pict>
          <v:roundrect id="_x0000_s1033" style="position:absolute;margin-left:636.45pt;margin-top:443.7pt;width:160.5pt;height:38.25pt;z-index:251668480" arcsize="10923f"/>
        </w:pict>
      </w:r>
      <w:r w:rsidR="0029657C">
        <w:rPr>
          <w:noProof/>
          <w:lang w:eastAsia="pl-PL"/>
        </w:rPr>
        <w:pict>
          <v:roundrect id="_x0000_s1032" style="position:absolute;margin-left:427.2pt;margin-top:443.7pt;width:160.5pt;height:38.25pt;z-index:251667456" arcsize="10923f"/>
        </w:pict>
      </w:r>
      <w:r w:rsidR="0029657C">
        <w:rPr>
          <w:noProof/>
          <w:lang w:eastAsia="pl-PL"/>
        </w:rPr>
        <w:pict>
          <v:rect id="_x0000_s1037" style="position:absolute;margin-left:623.7pt;margin-top:432.5pt;width:209.25pt;height:37.5pt;flip:x;z-index:25167257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WNIOSKI</w:t>
                  </w:r>
                </w:p>
              </w:txbxContent>
            </v:textbox>
            <w10:wrap type="square" anchorx="page" anchory="page"/>
          </v:rect>
        </w:pict>
      </w:r>
      <w:r w:rsidR="0029657C">
        <w:rPr>
          <w:noProof/>
          <w:lang w:eastAsia="pl-PL"/>
        </w:rPr>
        <w:pict>
          <v:roundrect id="_x0000_s1031" style="position:absolute;margin-left:21.75pt;margin-top:222pt;width:160.5pt;height:38.25pt;z-index:251666432" arcsize="10923f"/>
        </w:pict>
      </w:r>
      <w:r w:rsidR="0029657C">
        <w:rPr>
          <w:noProof/>
          <w:lang w:eastAsia="pl-PL"/>
        </w:rPr>
        <w:pict>
          <v:roundrect id="_x0000_s1035" style="position:absolute;margin-left:626.25pt;margin-top:183.75pt;width:160.5pt;height:38.25pt;z-index:251670528" arcsize="10923f"/>
        </w:pict>
      </w:r>
      <w:r w:rsidR="0029657C">
        <w:rPr>
          <w:noProof/>
          <w:lang w:eastAsia="pl-PL"/>
        </w:rPr>
        <w:pict>
          <v:roundrect id="_x0000_s1029" style="position:absolute;margin-left:-8.25pt;margin-top:133.5pt;width:160.5pt;height:38.25pt;z-index:251664384" arcsize="10923f"/>
        </w:pict>
      </w:r>
      <w:r w:rsidR="0029657C">
        <w:rPr>
          <w:noProof/>
        </w:rPr>
        <w:pict>
          <v:rect id="_x0000_s1027" style="position:absolute;margin-left:87.65pt;margin-top:111.75pt;width:164.35pt;height:37.5pt;flip:x;z-index:25166233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JEST?</w:t>
                  </w:r>
                </w:p>
              </w:txbxContent>
            </v:textbox>
            <w10:wrap type="square" anchorx="page" anchory="page"/>
          </v:rect>
        </w:pict>
      </w:r>
      <w:r w:rsidR="0029657C">
        <w:rPr>
          <w:noProof/>
          <w:lang w:eastAsia="pl-PL"/>
        </w:rPr>
        <w:pict>
          <v:rect id="_x0000_s1028" style="position:absolute;margin-left:620.25pt;margin-top:126pt;width:209.25pt;height:37.5pt;flip:x;z-index:251663360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POWINNO BYĆ?</w:t>
                  </w:r>
                </w:p>
              </w:txbxContent>
            </v:textbox>
            <w10:wrap type="square" anchorx="page" anchory="page"/>
          </v:rect>
        </w:pict>
      </w:r>
    </w:p>
    <w:sectPr w:rsidR="008D5228" w:rsidSect="00682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5A" w:rsidRDefault="00170A5A" w:rsidP="00682005">
      <w:pPr>
        <w:spacing w:after="0" w:line="240" w:lineRule="auto"/>
      </w:pPr>
      <w:r>
        <w:separator/>
      </w:r>
    </w:p>
  </w:endnote>
  <w:endnote w:type="continuationSeparator" w:id="0">
    <w:p w:rsidR="00170A5A" w:rsidRDefault="00170A5A" w:rsidP="0068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5A" w:rsidRDefault="00170A5A" w:rsidP="00682005">
      <w:pPr>
        <w:spacing w:after="0" w:line="240" w:lineRule="auto"/>
      </w:pPr>
      <w:r>
        <w:separator/>
      </w:r>
    </w:p>
  </w:footnote>
  <w:footnote w:type="continuationSeparator" w:id="0">
    <w:p w:rsidR="00170A5A" w:rsidRDefault="00170A5A" w:rsidP="0068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05"/>
    <w:rsid w:val="00170A5A"/>
    <w:rsid w:val="0022181B"/>
    <w:rsid w:val="0029657C"/>
    <w:rsid w:val="00682005"/>
    <w:rsid w:val="008D5228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005"/>
  </w:style>
  <w:style w:type="paragraph" w:styleId="Stopka">
    <w:name w:val="footer"/>
    <w:basedOn w:val="Normalny"/>
    <w:link w:val="Stopka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2018-12-19T23:39:00Z</dcterms:created>
  <dcterms:modified xsi:type="dcterms:W3CDTF">2018-12-19T23:39:00Z</dcterms:modified>
</cp:coreProperties>
</file>